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5" w:rsidRPr="006E1894" w:rsidRDefault="000D2321" w:rsidP="00393C2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E1894">
        <w:rPr>
          <w:rFonts w:ascii="Times New Roman" w:hAnsi="Times New Roman" w:cs="Times New Roman"/>
          <w:b/>
          <w:sz w:val="32"/>
          <w:szCs w:val="28"/>
        </w:rPr>
        <w:t>博</w:t>
      </w:r>
      <w:r w:rsidR="00B01637" w:rsidRPr="006E1894">
        <w:rPr>
          <w:rFonts w:ascii="Times New Roman" w:hAnsi="Times New Roman" w:cs="Times New Roman"/>
          <w:b/>
          <w:sz w:val="32"/>
          <w:szCs w:val="28"/>
        </w:rPr>
        <w:t>导</w:t>
      </w:r>
      <w:r w:rsidR="007C2E8B" w:rsidRPr="006E1894">
        <w:rPr>
          <w:rFonts w:ascii="Times New Roman" w:hAnsi="Times New Roman" w:cs="Times New Roman"/>
          <w:b/>
          <w:sz w:val="32"/>
          <w:szCs w:val="28"/>
        </w:rPr>
        <w:t>增列</w:t>
      </w:r>
      <w:r w:rsidR="002E5815" w:rsidRPr="006E1894">
        <w:rPr>
          <w:rFonts w:ascii="Times New Roman" w:hAnsi="Times New Roman" w:cs="Times New Roman"/>
          <w:b/>
          <w:sz w:val="32"/>
          <w:szCs w:val="28"/>
        </w:rPr>
        <w:t>材料清单</w:t>
      </w:r>
    </w:p>
    <w:p w:rsidR="0029435B" w:rsidRPr="006E1894" w:rsidRDefault="006E1894" w:rsidP="005B28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894">
        <w:rPr>
          <w:rFonts w:ascii="Times New Roman" w:hAnsi="Times New Roman" w:cs="Times New Roman"/>
          <w:b/>
          <w:color w:val="FF0000"/>
          <w:sz w:val="28"/>
          <w:szCs w:val="28"/>
        </w:rPr>
        <w:t>一、</w:t>
      </w:r>
      <w:r w:rsidR="00E95125">
        <w:rPr>
          <w:rFonts w:ascii="Times New Roman" w:hAnsi="Times New Roman" w:cs="Times New Roman" w:hint="eastAsia"/>
          <w:b/>
          <w:color w:val="FF0000"/>
          <w:sz w:val="28"/>
          <w:szCs w:val="28"/>
        </w:rPr>
        <w:t>附件</w:t>
      </w:r>
      <w:r w:rsidR="00E95125">
        <w:rPr>
          <w:rFonts w:ascii="Times New Roman" w:hAnsi="Times New Roman" w:cs="Times New Roman" w:hint="eastAsia"/>
          <w:b/>
          <w:color w:val="FF0000"/>
          <w:sz w:val="28"/>
          <w:szCs w:val="28"/>
        </w:rPr>
        <w:t>4</w:t>
      </w:r>
      <w:r w:rsidR="005B281B" w:rsidRPr="006E1894">
        <w:rPr>
          <w:rFonts w:ascii="Times New Roman" w:hAnsi="Times New Roman" w:cs="Times New Roman"/>
          <w:b/>
          <w:color w:val="FF0000"/>
          <w:sz w:val="28"/>
          <w:szCs w:val="28"/>
        </w:rPr>
        <w:t>所需</w:t>
      </w:r>
      <w:r w:rsidR="00E95125">
        <w:rPr>
          <w:rFonts w:ascii="Times New Roman" w:hAnsi="Times New Roman" w:cs="Times New Roman" w:hint="eastAsia"/>
          <w:b/>
          <w:color w:val="FF0000"/>
          <w:sz w:val="28"/>
          <w:szCs w:val="28"/>
        </w:rPr>
        <w:t>的</w:t>
      </w:r>
      <w:r w:rsidR="00C478EE" w:rsidRPr="006E1894">
        <w:rPr>
          <w:rFonts w:ascii="Times New Roman" w:hAnsi="Times New Roman" w:cs="Times New Roman"/>
          <w:b/>
          <w:color w:val="FF0000"/>
          <w:sz w:val="28"/>
          <w:szCs w:val="28"/>
        </w:rPr>
        <w:t>支撑</w:t>
      </w:r>
      <w:r w:rsidR="0029435B" w:rsidRPr="006E1894">
        <w:rPr>
          <w:rFonts w:ascii="Times New Roman" w:hAnsi="Times New Roman" w:cs="Times New Roman"/>
          <w:b/>
          <w:color w:val="FF0000"/>
          <w:sz w:val="28"/>
          <w:szCs w:val="28"/>
        </w:rPr>
        <w:t>材料：</w:t>
      </w:r>
    </w:p>
    <w:p w:rsidR="0029435B" w:rsidRPr="000C03F8" w:rsidRDefault="006E1894" w:rsidP="00556746">
      <w:pPr>
        <w:spacing w:line="480" w:lineRule="auto"/>
        <w:ind w:right="6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6E1894">
        <w:rPr>
          <w:rFonts w:ascii="Times New Roman" w:eastAsia="仿宋_GB2312" w:hAnsi="Times New Roman" w:cs="Times New Roman"/>
          <w:sz w:val="28"/>
          <w:szCs w:val="24"/>
        </w:rPr>
        <w:t>（</w:t>
      </w:r>
      <w:r w:rsidRPr="006E1894">
        <w:rPr>
          <w:rFonts w:ascii="Times New Roman" w:eastAsia="仿宋_GB2312" w:hAnsi="Times New Roman" w:cs="Times New Roman"/>
          <w:sz w:val="28"/>
          <w:szCs w:val="24"/>
        </w:rPr>
        <w:t>1</w:t>
      </w:r>
      <w:r w:rsidRPr="006E1894">
        <w:rPr>
          <w:rFonts w:ascii="Times New Roman" w:eastAsia="仿宋_GB2312" w:hAnsi="Times New Roman" w:cs="Times New Roman"/>
          <w:sz w:val="28"/>
          <w:szCs w:val="24"/>
        </w:rPr>
        <w:t>）</w:t>
      </w:r>
      <w:r w:rsidR="0029435B" w:rsidRPr="000C03F8">
        <w:rPr>
          <w:rFonts w:ascii="Times New Roman" w:eastAsia="仿宋_GB2312" w:hAnsi="Times New Roman" w:cs="Times New Roman"/>
          <w:sz w:val="28"/>
          <w:szCs w:val="24"/>
        </w:rPr>
        <w:t>承担科研项目的证明材料；</w:t>
      </w:r>
    </w:p>
    <w:p w:rsidR="0029435B" w:rsidRPr="000C03F8" w:rsidRDefault="006E1894" w:rsidP="00556746">
      <w:pPr>
        <w:spacing w:line="480" w:lineRule="auto"/>
        <w:ind w:right="6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0C03F8">
        <w:rPr>
          <w:rFonts w:ascii="Times New Roman" w:eastAsia="仿宋_GB2312" w:hAnsi="Times New Roman" w:cs="Times New Roman"/>
          <w:sz w:val="28"/>
          <w:szCs w:val="24"/>
        </w:rPr>
        <w:t>（</w:t>
      </w:r>
      <w:r w:rsidRPr="000C03F8">
        <w:rPr>
          <w:rFonts w:ascii="Times New Roman" w:eastAsia="仿宋_GB2312" w:hAnsi="Times New Roman" w:cs="Times New Roman"/>
          <w:sz w:val="28"/>
          <w:szCs w:val="24"/>
        </w:rPr>
        <w:t>2</w:t>
      </w:r>
      <w:r w:rsidRPr="000C03F8">
        <w:rPr>
          <w:rFonts w:ascii="Times New Roman" w:eastAsia="仿宋_GB2312" w:hAnsi="Times New Roman" w:cs="Times New Roman"/>
          <w:sz w:val="28"/>
          <w:szCs w:val="24"/>
        </w:rPr>
        <w:t>）</w:t>
      </w:r>
      <w:r w:rsidR="00556746" w:rsidRPr="000C03F8">
        <w:rPr>
          <w:rFonts w:ascii="Times New Roman" w:eastAsia="仿宋_GB2312" w:hAnsi="Times New Roman" w:cs="Times New Roman"/>
          <w:sz w:val="28"/>
          <w:szCs w:val="24"/>
        </w:rPr>
        <w:t>所从</w:t>
      </w:r>
      <w:r w:rsidR="0029435B" w:rsidRPr="000C03F8">
        <w:rPr>
          <w:rFonts w:ascii="Times New Roman" w:eastAsia="仿宋_GB2312" w:hAnsi="Times New Roman" w:cs="Times New Roman"/>
          <w:sz w:val="28"/>
          <w:szCs w:val="24"/>
        </w:rPr>
        <w:t>事研究方向的代表性论文（</w:t>
      </w:r>
      <w:r w:rsidR="0029435B" w:rsidRPr="000C03F8">
        <w:rPr>
          <w:rFonts w:ascii="Times New Roman" w:eastAsia="仿宋_GB2312" w:hAnsi="Times New Roman" w:cs="Times New Roman"/>
          <w:color w:val="FF0000"/>
          <w:sz w:val="28"/>
          <w:szCs w:val="24"/>
        </w:rPr>
        <w:t>不超过</w:t>
      </w:r>
      <w:r w:rsidR="0029435B" w:rsidRPr="000C03F8">
        <w:rPr>
          <w:rFonts w:ascii="Times New Roman" w:eastAsia="仿宋_GB2312" w:hAnsi="Times New Roman" w:cs="Times New Roman"/>
          <w:color w:val="FF0000"/>
          <w:sz w:val="28"/>
          <w:szCs w:val="24"/>
        </w:rPr>
        <w:t>5</w:t>
      </w:r>
      <w:r w:rsidR="0029435B" w:rsidRPr="000C03F8">
        <w:rPr>
          <w:rFonts w:ascii="Times New Roman" w:eastAsia="仿宋_GB2312" w:hAnsi="Times New Roman" w:cs="Times New Roman"/>
          <w:color w:val="FF0000"/>
          <w:sz w:val="28"/>
          <w:szCs w:val="24"/>
        </w:rPr>
        <w:t>篇</w:t>
      </w:r>
      <w:r w:rsidR="007E7358" w:rsidRPr="000C03F8">
        <w:rPr>
          <w:rFonts w:ascii="Times New Roman" w:eastAsia="仿宋_GB2312" w:hAnsi="Times New Roman" w:cs="Times New Roman"/>
          <w:color w:val="FF0000"/>
          <w:sz w:val="28"/>
          <w:szCs w:val="24"/>
        </w:rPr>
        <w:t>，</w:t>
      </w:r>
      <w:r w:rsidR="00A83F34" w:rsidRPr="000C03F8">
        <w:rPr>
          <w:rFonts w:ascii="Times New Roman" w:eastAsia="仿宋_GB2312" w:hAnsi="Times New Roman" w:cs="Times New Roman" w:hint="eastAsia"/>
          <w:b/>
          <w:color w:val="FF0000"/>
          <w:sz w:val="28"/>
          <w:szCs w:val="24"/>
        </w:rPr>
        <w:t>限第一作者或通讯作者</w:t>
      </w:r>
      <w:r w:rsidR="0029435B" w:rsidRPr="000C03F8">
        <w:rPr>
          <w:rFonts w:ascii="Times New Roman" w:eastAsia="仿宋_GB2312" w:hAnsi="Times New Roman" w:cs="Times New Roman"/>
          <w:color w:val="FF0000"/>
          <w:sz w:val="28"/>
          <w:szCs w:val="24"/>
        </w:rPr>
        <w:t>）</w:t>
      </w:r>
      <w:r w:rsidR="0029435B" w:rsidRPr="000C03F8">
        <w:rPr>
          <w:rFonts w:ascii="Times New Roman" w:eastAsia="仿宋_GB2312" w:hAnsi="Times New Roman" w:cs="Times New Roman"/>
          <w:sz w:val="28"/>
          <w:szCs w:val="24"/>
        </w:rPr>
        <w:t>；</w:t>
      </w:r>
    </w:p>
    <w:p w:rsidR="0029435B" w:rsidRPr="006E1894" w:rsidRDefault="006E1894" w:rsidP="00556746">
      <w:pPr>
        <w:spacing w:line="480" w:lineRule="auto"/>
        <w:ind w:right="6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0C03F8">
        <w:rPr>
          <w:rFonts w:ascii="Times New Roman" w:eastAsia="仿宋_GB2312" w:hAnsi="Times New Roman" w:cs="Times New Roman"/>
          <w:sz w:val="28"/>
          <w:szCs w:val="24"/>
        </w:rPr>
        <w:t>（</w:t>
      </w:r>
      <w:r w:rsidRPr="000C03F8">
        <w:rPr>
          <w:rFonts w:ascii="Times New Roman" w:eastAsia="仿宋_GB2312" w:hAnsi="Times New Roman" w:cs="Times New Roman"/>
          <w:sz w:val="28"/>
          <w:szCs w:val="24"/>
        </w:rPr>
        <w:t>3</w:t>
      </w:r>
      <w:r w:rsidRPr="000C03F8">
        <w:rPr>
          <w:rFonts w:ascii="Times New Roman" w:eastAsia="仿宋_GB2312" w:hAnsi="Times New Roman" w:cs="Times New Roman"/>
          <w:sz w:val="28"/>
          <w:szCs w:val="24"/>
        </w:rPr>
        <w:t>）</w:t>
      </w:r>
      <w:r w:rsidR="0029435B" w:rsidRPr="000C03F8">
        <w:rPr>
          <w:rFonts w:ascii="Times New Roman" w:eastAsia="仿宋_GB2312" w:hAnsi="Times New Roman" w:cs="Times New Roman"/>
          <w:sz w:val="28"/>
          <w:szCs w:val="24"/>
        </w:rPr>
        <w:t>主编的专著或教材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（</w:t>
      </w:r>
      <w:r w:rsidR="007E7358" w:rsidRPr="006E1894">
        <w:rPr>
          <w:rFonts w:ascii="Times New Roman" w:eastAsia="仿宋_GB2312" w:hAnsi="Times New Roman" w:cs="Times New Roman"/>
          <w:sz w:val="28"/>
          <w:szCs w:val="24"/>
        </w:rPr>
        <w:t>不超过</w:t>
      </w:r>
      <w:r w:rsidR="007E7358" w:rsidRPr="006E1894">
        <w:rPr>
          <w:rFonts w:ascii="Times New Roman" w:eastAsia="仿宋_GB2312" w:hAnsi="Times New Roman" w:cs="Times New Roman"/>
          <w:sz w:val="28"/>
          <w:szCs w:val="24"/>
        </w:rPr>
        <w:t>5</w:t>
      </w:r>
      <w:r w:rsidR="007E7358" w:rsidRPr="006E1894">
        <w:rPr>
          <w:rFonts w:ascii="Times New Roman" w:eastAsia="仿宋_GB2312" w:hAnsi="Times New Roman" w:cs="Times New Roman"/>
          <w:sz w:val="28"/>
          <w:szCs w:val="24"/>
        </w:rPr>
        <w:t>部，需提供原书。每本专著或教材需提供五本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）；</w:t>
      </w:r>
    </w:p>
    <w:p w:rsidR="00F821E6" w:rsidRPr="006E1894" w:rsidRDefault="006E1894" w:rsidP="00556746">
      <w:pPr>
        <w:spacing w:line="480" w:lineRule="auto"/>
        <w:ind w:right="6"/>
        <w:jc w:val="left"/>
        <w:rPr>
          <w:rFonts w:ascii="Times New Roman" w:eastAsia="仿宋_GB2312" w:hAnsi="Times New Roman" w:cs="Times New Roman" w:hint="eastAsia"/>
          <w:sz w:val="28"/>
          <w:szCs w:val="24"/>
        </w:rPr>
      </w:pPr>
      <w:r w:rsidRPr="006E1894">
        <w:rPr>
          <w:rFonts w:ascii="Times New Roman" w:eastAsia="仿宋_GB2312" w:hAnsi="Times New Roman" w:cs="Times New Roman"/>
          <w:sz w:val="28"/>
          <w:szCs w:val="24"/>
        </w:rPr>
        <w:t>（</w:t>
      </w:r>
      <w:r w:rsidRPr="006E1894">
        <w:rPr>
          <w:rFonts w:ascii="Times New Roman" w:eastAsia="仿宋_GB2312" w:hAnsi="Times New Roman" w:cs="Times New Roman"/>
          <w:sz w:val="28"/>
          <w:szCs w:val="24"/>
        </w:rPr>
        <w:t>4</w:t>
      </w:r>
      <w:r w:rsidRPr="006E1894">
        <w:rPr>
          <w:rFonts w:ascii="Times New Roman" w:eastAsia="仿宋_GB2312" w:hAnsi="Times New Roman" w:cs="Times New Roman"/>
          <w:sz w:val="28"/>
          <w:szCs w:val="24"/>
        </w:rPr>
        <w:t>）</w:t>
      </w:r>
      <w:r w:rsidR="00556746" w:rsidRPr="006E1894">
        <w:rPr>
          <w:rFonts w:ascii="Times New Roman" w:eastAsia="仿宋_GB2312" w:hAnsi="Times New Roman" w:cs="Times New Roman"/>
          <w:sz w:val="28"/>
          <w:szCs w:val="24"/>
        </w:rPr>
        <w:t>有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关</w:t>
      </w:r>
      <w:r w:rsidR="0029435B" w:rsidRPr="000C03F8">
        <w:rPr>
          <w:rFonts w:ascii="Times New Roman" w:eastAsia="仿宋_GB2312" w:hAnsi="Times New Roman" w:cs="Times New Roman"/>
          <w:sz w:val="28"/>
          <w:szCs w:val="24"/>
        </w:rPr>
        <w:t>科研奖励证书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（不超过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2</w:t>
      </w:r>
      <w:r w:rsidR="0029435B" w:rsidRPr="006E1894">
        <w:rPr>
          <w:rFonts w:ascii="Times New Roman" w:eastAsia="仿宋_GB2312" w:hAnsi="Times New Roman" w:cs="Times New Roman"/>
          <w:sz w:val="28"/>
          <w:szCs w:val="24"/>
        </w:rPr>
        <w:t>项）。</w:t>
      </w:r>
    </w:p>
    <w:p w:rsidR="005B281B" w:rsidRPr="006E1894" w:rsidRDefault="006E1894" w:rsidP="005567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894">
        <w:rPr>
          <w:rFonts w:ascii="Times New Roman" w:hAnsi="Times New Roman" w:cs="Times New Roman"/>
          <w:b/>
          <w:color w:val="FF0000"/>
          <w:sz w:val="28"/>
          <w:szCs w:val="28"/>
        </w:rPr>
        <w:t>二、</w:t>
      </w:r>
      <w:r w:rsidR="005B281B" w:rsidRPr="006E1894">
        <w:rPr>
          <w:rFonts w:ascii="Times New Roman" w:hAnsi="Times New Roman" w:cs="Times New Roman"/>
          <w:b/>
          <w:color w:val="FF0000"/>
          <w:sz w:val="28"/>
          <w:szCs w:val="28"/>
        </w:rPr>
        <w:t>注意事项：</w:t>
      </w:r>
    </w:p>
    <w:p w:rsidR="00757A3C" w:rsidRDefault="006E1894" w:rsidP="00F821E6">
      <w:pPr>
        <w:rPr>
          <w:rFonts w:ascii="Times New Roman" w:hAnsi="Times New Roman" w:cs="Times New Roman"/>
          <w:sz w:val="28"/>
          <w:szCs w:val="28"/>
        </w:rPr>
      </w:pPr>
      <w:r w:rsidRPr="006E1894">
        <w:rPr>
          <w:rFonts w:ascii="Times New Roman" w:hAnsi="Times New Roman" w:cs="Times New Roman"/>
          <w:sz w:val="28"/>
          <w:szCs w:val="28"/>
        </w:rPr>
        <w:t>（</w:t>
      </w:r>
      <w:r w:rsidRPr="006E1894">
        <w:rPr>
          <w:rFonts w:ascii="Times New Roman" w:hAnsi="Times New Roman" w:cs="Times New Roman"/>
          <w:sz w:val="28"/>
          <w:szCs w:val="28"/>
        </w:rPr>
        <w:t>1</w:t>
      </w:r>
      <w:r w:rsidRPr="006E1894">
        <w:rPr>
          <w:rFonts w:ascii="Times New Roman" w:hAnsi="Times New Roman" w:cs="Times New Roman"/>
          <w:sz w:val="28"/>
          <w:szCs w:val="28"/>
        </w:rPr>
        <w:t>）</w:t>
      </w:r>
      <w:r w:rsidR="00F821E6">
        <w:rPr>
          <w:rFonts w:ascii="Times New Roman" w:hAnsi="Times New Roman" w:cs="Times New Roman" w:hint="eastAsia"/>
          <w:sz w:val="28"/>
          <w:szCs w:val="28"/>
        </w:rPr>
        <w:t>附件</w:t>
      </w:r>
      <w:r w:rsidR="00F821E6">
        <w:rPr>
          <w:rFonts w:ascii="Times New Roman" w:hAnsi="Times New Roman" w:cs="Times New Roman" w:hint="eastAsia"/>
          <w:sz w:val="28"/>
          <w:szCs w:val="28"/>
        </w:rPr>
        <w:t>4</w:t>
      </w:r>
      <w:r w:rsidR="00F821E6" w:rsidRPr="006E1894">
        <w:rPr>
          <w:rFonts w:ascii="Times New Roman" w:hAnsi="Times New Roman" w:cs="Times New Roman"/>
          <w:sz w:val="28"/>
          <w:szCs w:val="28"/>
        </w:rPr>
        <w:t>纸质版材料（除专著外</w:t>
      </w:r>
      <w:r w:rsidR="00F821E6">
        <w:rPr>
          <w:rFonts w:ascii="Times New Roman" w:hAnsi="Times New Roman" w:cs="Times New Roman" w:hint="eastAsia"/>
          <w:sz w:val="28"/>
          <w:szCs w:val="28"/>
        </w:rPr>
        <w:t>）报送时</w:t>
      </w:r>
      <w:r w:rsidR="00F821E6" w:rsidRPr="006E1894">
        <w:rPr>
          <w:rFonts w:ascii="Times New Roman" w:hAnsi="Times New Roman" w:cs="Times New Roman"/>
          <w:sz w:val="28"/>
          <w:szCs w:val="28"/>
        </w:rPr>
        <w:t>需</w:t>
      </w:r>
      <w:r w:rsidR="00F821E6">
        <w:rPr>
          <w:rFonts w:ascii="Times New Roman" w:hAnsi="Times New Roman" w:cs="Times New Roman" w:hint="eastAsia"/>
          <w:sz w:val="28"/>
          <w:szCs w:val="28"/>
        </w:rPr>
        <w:t>附支撑</w:t>
      </w:r>
      <w:r w:rsidR="00F821E6">
        <w:rPr>
          <w:rFonts w:ascii="Times New Roman" w:hAnsi="Times New Roman" w:cs="Times New Roman"/>
          <w:sz w:val="28"/>
          <w:szCs w:val="28"/>
        </w:rPr>
        <w:t>材料</w:t>
      </w:r>
      <w:r w:rsidR="00F821E6">
        <w:rPr>
          <w:rFonts w:ascii="Times New Roman" w:hAnsi="Times New Roman" w:cs="Times New Roman" w:hint="eastAsia"/>
          <w:sz w:val="28"/>
          <w:szCs w:val="28"/>
        </w:rPr>
        <w:t>，</w:t>
      </w:r>
      <w:r w:rsidR="00F821E6" w:rsidRPr="006E1894">
        <w:rPr>
          <w:rFonts w:ascii="Times New Roman" w:hAnsi="Times New Roman" w:cs="Times New Roman"/>
          <w:sz w:val="28"/>
          <w:szCs w:val="28"/>
        </w:rPr>
        <w:t>电子版材料</w:t>
      </w:r>
      <w:r w:rsidR="00F821E6">
        <w:rPr>
          <w:rFonts w:ascii="Times New Roman" w:hAnsi="Times New Roman" w:cs="Times New Roman" w:hint="eastAsia"/>
          <w:sz w:val="28"/>
          <w:szCs w:val="28"/>
        </w:rPr>
        <w:t>报送时</w:t>
      </w:r>
      <w:r w:rsidR="00F821E6" w:rsidRPr="006E1894">
        <w:rPr>
          <w:rFonts w:ascii="Times New Roman" w:hAnsi="Times New Roman" w:cs="Times New Roman"/>
          <w:sz w:val="28"/>
          <w:szCs w:val="28"/>
        </w:rPr>
        <w:t>需</w:t>
      </w:r>
      <w:r w:rsidR="00F821E6">
        <w:rPr>
          <w:rFonts w:ascii="Times New Roman" w:hAnsi="Times New Roman" w:cs="Times New Roman" w:hint="eastAsia"/>
          <w:sz w:val="28"/>
          <w:szCs w:val="28"/>
        </w:rPr>
        <w:t>将</w:t>
      </w:r>
      <w:r w:rsidR="00F821E6">
        <w:rPr>
          <w:rFonts w:ascii="Times New Roman" w:hAnsi="Times New Roman" w:cs="Times New Roman"/>
          <w:sz w:val="28"/>
          <w:szCs w:val="28"/>
        </w:rPr>
        <w:t>附件</w:t>
      </w:r>
      <w:r w:rsidR="00F821E6">
        <w:rPr>
          <w:rFonts w:ascii="Times New Roman" w:hAnsi="Times New Roman" w:cs="Times New Roman" w:hint="eastAsia"/>
          <w:sz w:val="28"/>
          <w:szCs w:val="28"/>
        </w:rPr>
        <w:t>4</w:t>
      </w:r>
      <w:r w:rsidR="00F821E6">
        <w:rPr>
          <w:rFonts w:ascii="Times New Roman" w:hAnsi="Times New Roman" w:cs="Times New Roman" w:hint="eastAsia"/>
          <w:sz w:val="28"/>
          <w:szCs w:val="28"/>
        </w:rPr>
        <w:t>及其</w:t>
      </w:r>
      <w:r w:rsidR="00F821E6">
        <w:rPr>
          <w:rFonts w:ascii="Times New Roman" w:hAnsi="Times New Roman" w:cs="Times New Roman"/>
          <w:sz w:val="28"/>
          <w:szCs w:val="28"/>
        </w:rPr>
        <w:t>支撑材料</w:t>
      </w:r>
      <w:r w:rsidR="00F821E6">
        <w:rPr>
          <w:rFonts w:ascii="Times New Roman" w:hAnsi="Times New Roman" w:cs="Times New Roman" w:hint="eastAsia"/>
          <w:sz w:val="28"/>
          <w:szCs w:val="28"/>
        </w:rPr>
        <w:t>合并为一个</w:t>
      </w:r>
      <w:r w:rsidR="00F821E6" w:rsidRPr="006E1894">
        <w:rPr>
          <w:rFonts w:ascii="Times New Roman" w:hAnsi="Times New Roman" w:cs="Times New Roman"/>
          <w:sz w:val="28"/>
          <w:szCs w:val="28"/>
        </w:rPr>
        <w:t>PDF</w:t>
      </w:r>
      <w:r w:rsidR="00F821E6" w:rsidRPr="006E1894">
        <w:rPr>
          <w:rFonts w:ascii="Times New Roman" w:hAnsi="Times New Roman" w:cs="Times New Roman"/>
          <w:sz w:val="28"/>
          <w:szCs w:val="28"/>
        </w:rPr>
        <w:t>文档</w:t>
      </w:r>
      <w:r w:rsidR="00757A3C">
        <w:rPr>
          <w:rFonts w:ascii="Times New Roman" w:hAnsi="Times New Roman" w:cs="Times New Roman" w:hint="eastAsia"/>
          <w:sz w:val="28"/>
          <w:szCs w:val="28"/>
        </w:rPr>
        <w:t>；</w:t>
      </w:r>
    </w:p>
    <w:p w:rsidR="00F821E6" w:rsidRDefault="00A83F34" w:rsidP="00F821E6">
      <w:pPr>
        <w:rPr>
          <w:rFonts w:ascii="Times New Roman" w:hAnsi="Times New Roman" w:cs="Times New Roman" w:hint="eastAsia"/>
          <w:sz w:val="28"/>
          <w:szCs w:val="28"/>
        </w:rPr>
      </w:pPr>
      <w:bookmarkStart w:id="0" w:name="_GoBack"/>
      <w:bookmarkEnd w:id="0"/>
      <w:r w:rsidRPr="006E1894">
        <w:rPr>
          <w:rFonts w:ascii="Times New Roman" w:hAnsi="Times New Roman" w:cs="Times New Roman"/>
          <w:sz w:val="28"/>
          <w:szCs w:val="28"/>
        </w:rPr>
        <w:t>（</w:t>
      </w:r>
      <w:r w:rsidRPr="006E1894">
        <w:rPr>
          <w:rFonts w:ascii="Times New Roman" w:hAnsi="Times New Roman" w:cs="Times New Roman"/>
          <w:sz w:val="28"/>
          <w:szCs w:val="28"/>
        </w:rPr>
        <w:t>2</w:t>
      </w:r>
      <w:r w:rsidRPr="006E1894">
        <w:rPr>
          <w:rFonts w:ascii="Times New Roman" w:hAnsi="Times New Roman" w:cs="Times New Roman"/>
          <w:sz w:val="28"/>
          <w:szCs w:val="28"/>
        </w:rPr>
        <w:t>）</w:t>
      </w:r>
      <w:r w:rsidR="00F821E6" w:rsidRPr="00C84FA4">
        <w:rPr>
          <w:rFonts w:ascii="Times New Roman" w:hAnsi="Times New Roman" w:cs="Times New Roman" w:hint="eastAsia"/>
          <w:color w:val="FF0000"/>
          <w:sz w:val="28"/>
          <w:szCs w:val="28"/>
        </w:rPr>
        <w:t>附件</w:t>
      </w:r>
      <w:r w:rsidR="00F821E6" w:rsidRPr="00C84FA4">
        <w:rPr>
          <w:rFonts w:ascii="Times New Roman" w:hAnsi="Times New Roman" w:cs="Times New Roman" w:hint="eastAsia"/>
          <w:color w:val="FF0000"/>
          <w:sz w:val="28"/>
          <w:szCs w:val="28"/>
        </w:rPr>
        <w:t>2</w:t>
      </w:r>
      <w:r w:rsidR="00F821E6" w:rsidRPr="00C84FA4">
        <w:rPr>
          <w:rFonts w:ascii="Times New Roman" w:hAnsi="Times New Roman" w:cs="Times New Roman" w:hint="eastAsia"/>
          <w:color w:val="FF0000"/>
          <w:sz w:val="28"/>
          <w:szCs w:val="28"/>
        </w:rPr>
        <w:t>中</w:t>
      </w:r>
      <w:r w:rsidR="00F821E6" w:rsidRPr="00C84FA4">
        <w:rPr>
          <w:rFonts w:ascii="Times New Roman" w:hAnsi="Times New Roman" w:cs="Times New Roman"/>
          <w:color w:val="FF0000"/>
          <w:sz w:val="28"/>
          <w:szCs w:val="28"/>
        </w:rPr>
        <w:t>的</w:t>
      </w:r>
      <w:r w:rsidR="00F821E6" w:rsidRPr="00C84FA4">
        <w:rPr>
          <w:rFonts w:ascii="Times New Roman" w:eastAsia="仿宋_GB2312" w:hAnsi="Times New Roman" w:cs="Times New Roman"/>
          <w:color w:val="FF0000"/>
          <w:sz w:val="28"/>
          <w:szCs w:val="24"/>
        </w:rPr>
        <w:t>高水平</w:t>
      </w:r>
      <w:r w:rsidR="00F821E6">
        <w:rPr>
          <w:rFonts w:ascii="Times New Roman" w:eastAsia="仿宋_GB2312" w:hAnsi="Times New Roman" w:cs="Times New Roman" w:hint="eastAsia"/>
          <w:color w:val="FF0000"/>
          <w:sz w:val="28"/>
          <w:szCs w:val="24"/>
        </w:rPr>
        <w:t>论文</w:t>
      </w:r>
      <w:r w:rsidR="00F821E6" w:rsidRPr="006E1894">
        <w:rPr>
          <w:rFonts w:ascii="Times New Roman" w:eastAsia="仿宋_GB2312" w:hAnsi="Times New Roman" w:cs="Times New Roman"/>
          <w:color w:val="FF0000"/>
          <w:sz w:val="28"/>
          <w:szCs w:val="24"/>
        </w:rPr>
        <w:t>需包括封面、目录、版权页、正文</w:t>
      </w:r>
      <w:r w:rsidR="00757A3C">
        <w:rPr>
          <w:rFonts w:ascii="Times New Roman" w:eastAsia="仿宋_GB2312" w:hAnsi="Times New Roman" w:cs="Times New Roman" w:hint="eastAsia"/>
          <w:color w:val="FF0000"/>
          <w:sz w:val="28"/>
          <w:szCs w:val="24"/>
        </w:rPr>
        <w:t>，电子版也需要</w:t>
      </w:r>
      <w:r w:rsidR="00757A3C">
        <w:rPr>
          <w:rFonts w:ascii="Times New Roman" w:eastAsia="仿宋_GB2312" w:hAnsi="Times New Roman" w:cs="Times New Roman"/>
          <w:color w:val="FF0000"/>
          <w:sz w:val="28"/>
          <w:szCs w:val="24"/>
        </w:rPr>
        <w:t>合并为一个</w:t>
      </w:r>
      <w:r w:rsidR="00757A3C">
        <w:rPr>
          <w:rFonts w:ascii="Times New Roman" w:eastAsia="仿宋_GB2312" w:hAnsi="Times New Roman" w:cs="Times New Roman" w:hint="eastAsia"/>
          <w:color w:val="FF0000"/>
          <w:sz w:val="28"/>
          <w:szCs w:val="24"/>
        </w:rPr>
        <w:t>PDF</w:t>
      </w:r>
      <w:r w:rsidR="00757A3C">
        <w:rPr>
          <w:rFonts w:ascii="Times New Roman" w:eastAsia="仿宋_GB2312" w:hAnsi="Times New Roman" w:cs="Times New Roman" w:hint="eastAsia"/>
          <w:color w:val="FF0000"/>
          <w:sz w:val="28"/>
          <w:szCs w:val="24"/>
        </w:rPr>
        <w:t>文档。</w:t>
      </w:r>
    </w:p>
    <w:p w:rsidR="00A83F34" w:rsidRPr="00F821E6" w:rsidRDefault="00A83F34" w:rsidP="006E1894">
      <w:pPr>
        <w:rPr>
          <w:rFonts w:ascii="Times New Roman" w:hAnsi="Times New Roman" w:cs="Times New Roman" w:hint="eastAsia"/>
          <w:sz w:val="28"/>
          <w:szCs w:val="28"/>
        </w:rPr>
      </w:pPr>
    </w:p>
    <w:sectPr w:rsidR="00A83F34" w:rsidRPr="00F8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12" w:rsidRDefault="00C02312" w:rsidP="002E5815">
      <w:r>
        <w:separator/>
      </w:r>
    </w:p>
  </w:endnote>
  <w:endnote w:type="continuationSeparator" w:id="0">
    <w:p w:rsidR="00C02312" w:rsidRDefault="00C02312" w:rsidP="002E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12" w:rsidRDefault="00C02312" w:rsidP="002E5815">
      <w:r>
        <w:separator/>
      </w:r>
    </w:p>
  </w:footnote>
  <w:footnote w:type="continuationSeparator" w:id="0">
    <w:p w:rsidR="00C02312" w:rsidRDefault="00C02312" w:rsidP="002E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7D3"/>
    <w:multiLevelType w:val="hybridMultilevel"/>
    <w:tmpl w:val="BA480CD4"/>
    <w:lvl w:ilvl="0" w:tplc="994C8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06"/>
    <w:rsid w:val="000C03F8"/>
    <w:rsid w:val="000C641F"/>
    <w:rsid w:val="000D2321"/>
    <w:rsid w:val="00102A2E"/>
    <w:rsid w:val="001256FE"/>
    <w:rsid w:val="001359C4"/>
    <w:rsid w:val="00137C9E"/>
    <w:rsid w:val="001F57D5"/>
    <w:rsid w:val="0029435B"/>
    <w:rsid w:val="002B1206"/>
    <w:rsid w:val="002E5815"/>
    <w:rsid w:val="00341981"/>
    <w:rsid w:val="003509A1"/>
    <w:rsid w:val="00393C22"/>
    <w:rsid w:val="00394307"/>
    <w:rsid w:val="00431DD7"/>
    <w:rsid w:val="004D6021"/>
    <w:rsid w:val="00543C06"/>
    <w:rsid w:val="00556746"/>
    <w:rsid w:val="005A089B"/>
    <w:rsid w:val="005B281B"/>
    <w:rsid w:val="00646537"/>
    <w:rsid w:val="006E1894"/>
    <w:rsid w:val="00757A3C"/>
    <w:rsid w:val="007C2E8B"/>
    <w:rsid w:val="007E7358"/>
    <w:rsid w:val="008576AA"/>
    <w:rsid w:val="00A83F34"/>
    <w:rsid w:val="00B01637"/>
    <w:rsid w:val="00B63EBA"/>
    <w:rsid w:val="00C02312"/>
    <w:rsid w:val="00C478EE"/>
    <w:rsid w:val="00C84FA4"/>
    <w:rsid w:val="00C95E0D"/>
    <w:rsid w:val="00CD29E6"/>
    <w:rsid w:val="00D23225"/>
    <w:rsid w:val="00DC22AE"/>
    <w:rsid w:val="00DF39AB"/>
    <w:rsid w:val="00E95125"/>
    <w:rsid w:val="00EB60D3"/>
    <w:rsid w:val="00F821E6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3B028-B67D-4FB4-A7E4-A2B5037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815"/>
    <w:rPr>
      <w:sz w:val="18"/>
      <w:szCs w:val="18"/>
    </w:rPr>
  </w:style>
  <w:style w:type="paragraph" w:styleId="a5">
    <w:name w:val="List Paragraph"/>
    <w:basedOn w:val="a"/>
    <w:uiPriority w:val="34"/>
    <w:qFormat/>
    <w:rsid w:val="002E581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E1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33</cp:revision>
  <dcterms:created xsi:type="dcterms:W3CDTF">2017-04-19T07:52:00Z</dcterms:created>
  <dcterms:modified xsi:type="dcterms:W3CDTF">2017-04-20T08:00:00Z</dcterms:modified>
</cp:coreProperties>
</file>